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B75C8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203883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6" o:title=""/>
          </v:shape>
          <o:OLEObject Type="Embed" ProgID="Word.Picture.8" ShapeID="_x0000_i1025" DrawAspect="Content" ObjectID="_1806903730" r:id="rId7"/>
        </w:object>
      </w:r>
    </w:p>
    <w:p w14:paraId="345238D2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515AAED9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САВРАНСЬКА СЕЛИЩНА РАДА</w:t>
      </w:r>
    </w:p>
    <w:p w14:paraId="1EF29D84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ОДЕСЬКОЇ ОБЛАСТІ</w:t>
      </w:r>
    </w:p>
    <w:p w14:paraId="5C918CE5" w14:textId="77777777" w:rsidR="009D40F0" w:rsidRPr="00760472" w:rsidRDefault="009D40F0" w:rsidP="00C85D21">
      <w:pPr>
        <w:ind w:firstLine="709"/>
        <w:rPr>
          <w:b/>
          <w:bCs/>
          <w:sz w:val="28"/>
          <w:szCs w:val="28"/>
          <w:lang w:val="uk-UA"/>
        </w:rPr>
      </w:pPr>
    </w:p>
    <w:p w14:paraId="56D71305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37000B">
        <w:rPr>
          <w:b/>
          <w:bCs/>
          <w:sz w:val="28"/>
          <w:szCs w:val="28"/>
          <w:lang w:val="uk-UA"/>
        </w:rPr>
        <w:t xml:space="preserve">П Р О Є К Т    Р І Ш Е Н </w:t>
      </w:r>
      <w:proofErr w:type="spellStart"/>
      <w:r w:rsidRPr="0037000B">
        <w:rPr>
          <w:b/>
          <w:bCs/>
          <w:sz w:val="28"/>
          <w:szCs w:val="28"/>
          <w:lang w:val="uk-UA"/>
        </w:rPr>
        <w:t>Н</w:t>
      </w:r>
      <w:proofErr w:type="spellEnd"/>
      <w:r w:rsidRPr="0037000B">
        <w:rPr>
          <w:b/>
          <w:bCs/>
          <w:sz w:val="28"/>
          <w:szCs w:val="28"/>
          <w:lang w:val="uk-UA"/>
        </w:rPr>
        <w:t xml:space="preserve"> Я</w:t>
      </w:r>
    </w:p>
    <w:p w14:paraId="14017AE4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17D428AA" w14:textId="77777777" w:rsidR="009D40F0" w:rsidRDefault="009D40F0" w:rsidP="009D40F0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__________                                        Саврань                           </w:t>
      </w:r>
      <w:r w:rsidR="00DA31E9" w:rsidRPr="00760472">
        <w:rPr>
          <w:sz w:val="28"/>
          <w:szCs w:val="28"/>
          <w:lang w:val="uk-UA"/>
        </w:rPr>
        <w:t xml:space="preserve">    </w:t>
      </w:r>
      <w:r w:rsidRPr="00760472">
        <w:rPr>
          <w:sz w:val="28"/>
          <w:szCs w:val="28"/>
          <w:lang w:val="uk-UA"/>
        </w:rPr>
        <w:t xml:space="preserve">     №________</w:t>
      </w:r>
      <w:r w:rsidR="00DA31E9" w:rsidRPr="00760472">
        <w:rPr>
          <w:sz w:val="28"/>
          <w:szCs w:val="28"/>
          <w:lang w:val="uk-UA"/>
        </w:rPr>
        <w:t>___</w:t>
      </w:r>
    </w:p>
    <w:p w14:paraId="4128BF33" w14:textId="77777777" w:rsidR="002E34DF" w:rsidRPr="00760472" w:rsidRDefault="002E34DF" w:rsidP="002A1812">
      <w:pPr>
        <w:rPr>
          <w:sz w:val="28"/>
          <w:szCs w:val="28"/>
          <w:lang w:val="uk-UA"/>
        </w:rPr>
      </w:pPr>
    </w:p>
    <w:p w14:paraId="533BDF44" w14:textId="77777777" w:rsidR="00992C68" w:rsidRDefault="00E92F3B" w:rsidP="00992C68">
      <w:pPr>
        <w:widowControl w:val="0"/>
        <w:tabs>
          <w:tab w:val="left" w:leader="underscore" w:pos="9498"/>
        </w:tabs>
        <w:jc w:val="both"/>
        <w:rPr>
          <w:bCs/>
          <w:color w:val="000000"/>
          <w:sz w:val="28"/>
          <w:szCs w:val="28"/>
          <w:lang w:val="uk-UA" w:eastAsia="uk-UA" w:bidi="uk-UA"/>
        </w:rPr>
      </w:pPr>
      <w:r w:rsidRPr="00535A65">
        <w:rPr>
          <w:rFonts w:eastAsia="Arial Unicode MS"/>
          <w:sz w:val="28"/>
          <w:szCs w:val="28"/>
          <w:lang w:val="uk-UA"/>
        </w:rPr>
        <w:t xml:space="preserve">Про </w:t>
      </w:r>
      <w:r w:rsidR="00F95255" w:rsidRPr="00535A65">
        <w:rPr>
          <w:rFonts w:eastAsia="Arial Unicode MS"/>
          <w:sz w:val="28"/>
          <w:szCs w:val="28"/>
          <w:lang w:val="uk-UA"/>
        </w:rPr>
        <w:t xml:space="preserve">затвердження Програми </w:t>
      </w:r>
      <w:r w:rsidR="00992C68" w:rsidRPr="00992C68">
        <w:rPr>
          <w:bCs/>
          <w:color w:val="000000"/>
          <w:sz w:val="28"/>
          <w:szCs w:val="28"/>
          <w:lang w:val="uk-UA" w:eastAsia="uk-UA" w:bidi="uk-UA"/>
        </w:rPr>
        <w:t xml:space="preserve">створення місцевої </w:t>
      </w:r>
    </w:p>
    <w:p w14:paraId="3AF12871" w14:textId="77777777" w:rsidR="00992C68" w:rsidRDefault="00992C68" w:rsidP="00992C68">
      <w:pPr>
        <w:widowControl w:val="0"/>
        <w:tabs>
          <w:tab w:val="left" w:leader="underscore" w:pos="9498"/>
        </w:tabs>
        <w:jc w:val="both"/>
        <w:rPr>
          <w:bCs/>
          <w:color w:val="000000"/>
          <w:sz w:val="28"/>
          <w:szCs w:val="28"/>
          <w:lang w:val="uk-UA" w:eastAsia="uk-UA" w:bidi="uk-UA"/>
        </w:rPr>
      </w:pPr>
      <w:r w:rsidRPr="00992C68">
        <w:rPr>
          <w:bCs/>
          <w:color w:val="000000"/>
          <w:sz w:val="28"/>
          <w:szCs w:val="28"/>
          <w:lang w:val="uk-UA" w:eastAsia="uk-UA" w:bidi="uk-UA"/>
        </w:rPr>
        <w:t xml:space="preserve">автоматизованої системи централізованого оповіщення </w:t>
      </w:r>
    </w:p>
    <w:p w14:paraId="50A950BD" w14:textId="77777777" w:rsidR="00992C68" w:rsidRPr="00992C68" w:rsidRDefault="00992C68" w:rsidP="00992C68">
      <w:pPr>
        <w:widowControl w:val="0"/>
        <w:tabs>
          <w:tab w:val="left" w:leader="underscore" w:pos="9498"/>
        </w:tabs>
        <w:jc w:val="both"/>
        <w:rPr>
          <w:bCs/>
          <w:color w:val="000000"/>
          <w:sz w:val="28"/>
          <w:szCs w:val="28"/>
          <w:lang w:val="uk-UA" w:eastAsia="uk-UA" w:bidi="uk-UA"/>
        </w:rPr>
      </w:pPr>
      <w:r w:rsidRPr="00992C68">
        <w:rPr>
          <w:bCs/>
          <w:color w:val="000000"/>
          <w:sz w:val="28"/>
          <w:szCs w:val="28"/>
          <w:lang w:val="uk-UA" w:eastAsia="uk-UA" w:bidi="uk-UA"/>
        </w:rPr>
        <w:t xml:space="preserve">населення на території Савранської селищної </w:t>
      </w:r>
    </w:p>
    <w:p w14:paraId="0A8B4CC3" w14:textId="77777777" w:rsidR="00992C68" w:rsidRPr="00992C68" w:rsidRDefault="00992C68" w:rsidP="00992C68">
      <w:pPr>
        <w:widowControl w:val="0"/>
        <w:tabs>
          <w:tab w:val="left" w:leader="underscore" w:pos="9498"/>
        </w:tabs>
        <w:jc w:val="both"/>
        <w:rPr>
          <w:color w:val="000000"/>
          <w:sz w:val="28"/>
          <w:szCs w:val="28"/>
          <w:lang w:val="uk-UA" w:eastAsia="uk-UA" w:bidi="uk-UA"/>
        </w:rPr>
      </w:pPr>
      <w:r w:rsidRPr="00992C68">
        <w:rPr>
          <w:bCs/>
          <w:color w:val="000000"/>
          <w:sz w:val="28"/>
          <w:szCs w:val="28"/>
          <w:lang w:val="uk-UA" w:eastAsia="uk-UA" w:bidi="uk-UA"/>
        </w:rPr>
        <w:t>територіальної громади на 2025-2028 роки</w:t>
      </w:r>
    </w:p>
    <w:p w14:paraId="1D0C901C" w14:textId="77777777" w:rsidR="00844B08" w:rsidRDefault="00C664B7" w:rsidP="00C664B7">
      <w:pPr>
        <w:pStyle w:val="a9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293CA7">
        <w:rPr>
          <w:sz w:val="28"/>
          <w:szCs w:val="28"/>
          <w:lang w:val="uk-UA"/>
        </w:rPr>
        <w:t xml:space="preserve">          </w:t>
      </w:r>
    </w:p>
    <w:p w14:paraId="06014FA7" w14:textId="77777777" w:rsidR="00C43D98" w:rsidRPr="00ED66C3" w:rsidRDefault="00C664B7" w:rsidP="00C43D98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93CA7">
        <w:rPr>
          <w:sz w:val="28"/>
          <w:szCs w:val="28"/>
          <w:lang w:val="uk-UA"/>
        </w:rPr>
        <w:t xml:space="preserve"> Відповідно до</w:t>
      </w:r>
      <w:r w:rsidR="00C43D98">
        <w:rPr>
          <w:sz w:val="28"/>
          <w:szCs w:val="28"/>
          <w:lang w:val="uk-UA"/>
        </w:rPr>
        <w:t xml:space="preserve"> пункту 22 частини 1 статті 26 </w:t>
      </w:r>
      <w:r w:rsidRPr="00293CA7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78098B" w:rsidRPr="0078098B">
        <w:rPr>
          <w:color w:val="000000"/>
          <w:sz w:val="28"/>
          <w:szCs w:val="28"/>
          <w:lang w:val="uk-UA" w:eastAsia="uk-UA" w:bidi="uk-UA"/>
        </w:rPr>
        <w:t>п. 6 частини 2 ст</w:t>
      </w:r>
      <w:r w:rsidR="008A5C4A">
        <w:rPr>
          <w:color w:val="000000"/>
          <w:sz w:val="28"/>
          <w:szCs w:val="28"/>
          <w:lang w:val="uk-UA" w:eastAsia="uk-UA" w:bidi="uk-UA"/>
        </w:rPr>
        <w:t xml:space="preserve">атті </w:t>
      </w:r>
      <w:r w:rsidR="0078098B" w:rsidRPr="0078098B">
        <w:rPr>
          <w:color w:val="000000"/>
          <w:sz w:val="28"/>
          <w:szCs w:val="28"/>
          <w:lang w:val="uk-UA" w:eastAsia="uk-UA" w:bidi="uk-UA"/>
        </w:rPr>
        <w:t>19 Кодексу цивільного захисту України, постанови Кабінету Міністрів України від 27</w:t>
      </w:r>
      <w:r w:rsidR="0078098B">
        <w:rPr>
          <w:color w:val="000000"/>
          <w:sz w:val="28"/>
          <w:szCs w:val="28"/>
          <w:lang w:val="uk-UA" w:eastAsia="uk-UA" w:bidi="uk-UA"/>
        </w:rPr>
        <w:t>.09.</w:t>
      </w:r>
      <w:r w:rsidR="0078098B" w:rsidRPr="0078098B">
        <w:rPr>
          <w:color w:val="000000"/>
          <w:sz w:val="28"/>
          <w:szCs w:val="28"/>
          <w:lang w:val="uk-UA" w:eastAsia="uk-UA" w:bidi="uk-UA"/>
        </w:rPr>
        <w:t>2017 року</w:t>
      </w:r>
      <w:r w:rsidR="0078098B">
        <w:rPr>
          <w:color w:val="000000"/>
          <w:sz w:val="28"/>
          <w:szCs w:val="28"/>
          <w:lang w:val="uk-UA" w:eastAsia="uk-UA" w:bidi="uk-UA"/>
        </w:rPr>
        <w:t xml:space="preserve"> за </w:t>
      </w:r>
      <w:r w:rsidR="0078098B" w:rsidRPr="0078098B">
        <w:rPr>
          <w:color w:val="000000"/>
          <w:sz w:val="28"/>
          <w:szCs w:val="28"/>
          <w:lang w:val="uk-UA" w:eastAsia="uk-UA" w:bidi="uk-UA"/>
        </w:rPr>
        <w:t xml:space="preserve"> № 733 “Про затвердження Положення про організацію оповіщення про загрозу виникнення або виникнення надзвичайних ситуацій та зв'язку у сфері цивільного захисту”, з метою створення сучасної автоматизованої системи централізованого оповіщення нового покоління, яка б відповідала сучасним стандартам, для своєчасного оповіщення органів управління та сил цивільного захисту місцевого рівня та населення </w:t>
      </w:r>
      <w:r w:rsidR="0078098B">
        <w:rPr>
          <w:color w:val="000000"/>
          <w:sz w:val="28"/>
          <w:szCs w:val="28"/>
          <w:lang w:val="uk-UA" w:eastAsia="uk-UA" w:bidi="uk-UA"/>
        </w:rPr>
        <w:t xml:space="preserve">Савранської селищної територіальної громади </w:t>
      </w:r>
      <w:r w:rsidR="0078098B" w:rsidRPr="0078098B">
        <w:rPr>
          <w:color w:val="000000"/>
          <w:sz w:val="28"/>
          <w:szCs w:val="28"/>
          <w:lang w:val="uk-UA" w:eastAsia="uk-UA" w:bidi="uk-UA"/>
        </w:rPr>
        <w:t xml:space="preserve">про загрозу виникнення або виникнення надзвичайних ситуацій, </w:t>
      </w:r>
      <w:r w:rsidR="0078098B">
        <w:rPr>
          <w:color w:val="000000"/>
          <w:sz w:val="28"/>
          <w:szCs w:val="28"/>
          <w:lang w:val="uk-UA" w:eastAsia="uk-UA" w:bidi="uk-UA"/>
        </w:rPr>
        <w:t xml:space="preserve"> </w:t>
      </w:r>
      <w:r w:rsidR="00C43D98">
        <w:rPr>
          <w:sz w:val="28"/>
          <w:szCs w:val="28"/>
          <w:lang w:val="uk-UA"/>
        </w:rPr>
        <w:t xml:space="preserve">взявши до уваги висновки та рекомендації профільних постійних комісій селищної ради, </w:t>
      </w:r>
      <w:r w:rsidR="00C43D98" w:rsidRPr="00ED66C3">
        <w:rPr>
          <w:sz w:val="28"/>
          <w:szCs w:val="28"/>
          <w:lang w:val="uk-UA"/>
        </w:rPr>
        <w:t xml:space="preserve"> селищна рада</w:t>
      </w:r>
    </w:p>
    <w:p w14:paraId="7B596619" w14:textId="77777777" w:rsidR="00C43D98" w:rsidRDefault="00C43D98" w:rsidP="003361B0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a"/>
          <w:b w:val="0"/>
          <w:sz w:val="28"/>
          <w:szCs w:val="28"/>
          <w:bdr w:val="none" w:sz="0" w:space="0" w:color="auto" w:frame="1"/>
          <w:lang w:val="uk-UA"/>
        </w:rPr>
      </w:pPr>
    </w:p>
    <w:p w14:paraId="2FAEC245" w14:textId="77777777" w:rsidR="00C664B7" w:rsidRPr="00AE38D1" w:rsidRDefault="00C664B7" w:rsidP="00AE38D1">
      <w:pPr>
        <w:pStyle w:val="a9"/>
        <w:shd w:val="clear" w:color="auto" w:fill="FFFFFF"/>
        <w:spacing w:before="0" w:beforeAutospacing="0" w:after="0" w:afterAutospacing="0"/>
        <w:textAlignment w:val="baseline"/>
        <w:rPr>
          <w:rStyle w:val="aa"/>
          <w:b w:val="0"/>
          <w:color w:val="212529"/>
          <w:sz w:val="28"/>
          <w:szCs w:val="28"/>
          <w:bdr w:val="none" w:sz="0" w:space="0" w:color="auto" w:frame="1"/>
        </w:rPr>
      </w:pPr>
      <w:r w:rsidRPr="00AE38D1">
        <w:rPr>
          <w:rStyle w:val="aa"/>
          <w:b w:val="0"/>
          <w:color w:val="212529"/>
          <w:sz w:val="28"/>
          <w:szCs w:val="28"/>
          <w:bdr w:val="none" w:sz="0" w:space="0" w:color="auto" w:frame="1"/>
        </w:rPr>
        <w:t xml:space="preserve">В И Р І Ш И Л </w:t>
      </w:r>
      <w:proofErr w:type="gramStart"/>
      <w:r w:rsidRPr="00AE38D1">
        <w:rPr>
          <w:rStyle w:val="aa"/>
          <w:b w:val="0"/>
          <w:color w:val="212529"/>
          <w:sz w:val="28"/>
          <w:szCs w:val="28"/>
          <w:bdr w:val="none" w:sz="0" w:space="0" w:color="auto" w:frame="1"/>
        </w:rPr>
        <w:t>А :</w:t>
      </w:r>
      <w:proofErr w:type="gramEnd"/>
    </w:p>
    <w:p w14:paraId="5E5FAE33" w14:textId="77777777" w:rsidR="00DE38C8" w:rsidRDefault="00DE38C8" w:rsidP="003A215D">
      <w:pPr>
        <w:ind w:firstLine="709"/>
        <w:jc w:val="both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14:paraId="17AAD244" w14:textId="77777777" w:rsidR="00DC61B1" w:rsidRPr="00F95255" w:rsidRDefault="003A215D" w:rsidP="0078098B">
      <w:pPr>
        <w:widowControl w:val="0"/>
        <w:tabs>
          <w:tab w:val="left" w:leader="underscore" w:pos="9498"/>
        </w:tabs>
        <w:ind w:firstLine="709"/>
        <w:jc w:val="both"/>
        <w:rPr>
          <w:rFonts w:eastAsia="Arial Unicode MS"/>
          <w:sz w:val="28"/>
          <w:szCs w:val="28"/>
          <w:lang w:val="uk-UA"/>
        </w:rPr>
      </w:pPr>
      <w:r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1. Затвердити Програму </w:t>
      </w:r>
      <w:r w:rsidR="0078098B" w:rsidRPr="00992C68">
        <w:rPr>
          <w:bCs/>
          <w:color w:val="000000"/>
          <w:sz w:val="28"/>
          <w:szCs w:val="28"/>
          <w:lang w:val="uk-UA" w:eastAsia="uk-UA" w:bidi="uk-UA"/>
        </w:rPr>
        <w:t>створення місцевої автоматизованої системи централізованого оповіщення</w:t>
      </w:r>
      <w:r w:rsidR="0078098B">
        <w:rPr>
          <w:bCs/>
          <w:color w:val="000000"/>
          <w:sz w:val="28"/>
          <w:szCs w:val="28"/>
          <w:lang w:val="uk-UA" w:eastAsia="uk-UA" w:bidi="uk-UA"/>
        </w:rPr>
        <w:t xml:space="preserve"> </w:t>
      </w:r>
      <w:r w:rsidR="0078098B" w:rsidRPr="00992C68">
        <w:rPr>
          <w:bCs/>
          <w:color w:val="000000"/>
          <w:sz w:val="28"/>
          <w:szCs w:val="28"/>
          <w:lang w:val="uk-UA" w:eastAsia="uk-UA" w:bidi="uk-UA"/>
        </w:rPr>
        <w:t>населення на території Савранської селищної</w:t>
      </w:r>
      <w:r w:rsidR="0078098B">
        <w:rPr>
          <w:bCs/>
          <w:color w:val="000000"/>
          <w:sz w:val="28"/>
          <w:szCs w:val="28"/>
          <w:lang w:val="uk-UA" w:eastAsia="uk-UA" w:bidi="uk-UA"/>
        </w:rPr>
        <w:t xml:space="preserve"> </w:t>
      </w:r>
      <w:r w:rsidR="0078098B" w:rsidRPr="00992C68">
        <w:rPr>
          <w:bCs/>
          <w:color w:val="000000"/>
          <w:sz w:val="28"/>
          <w:szCs w:val="28"/>
          <w:lang w:val="uk-UA" w:eastAsia="uk-UA" w:bidi="uk-UA"/>
        </w:rPr>
        <w:t>територіальної громади на 2025-2028 роки</w:t>
      </w:r>
      <w:r w:rsidR="0078098B">
        <w:rPr>
          <w:bCs/>
          <w:color w:val="000000"/>
          <w:sz w:val="28"/>
          <w:szCs w:val="28"/>
          <w:lang w:val="uk-UA" w:eastAsia="uk-UA" w:bidi="uk-UA"/>
        </w:rPr>
        <w:t xml:space="preserve"> </w:t>
      </w:r>
      <w:r w:rsidR="00547400">
        <w:rPr>
          <w:sz w:val="28"/>
          <w:szCs w:val="28"/>
          <w:lang w:val="uk-UA"/>
        </w:rPr>
        <w:t xml:space="preserve">(далі – Програма) </w:t>
      </w:r>
      <w:r>
        <w:rPr>
          <w:sz w:val="28"/>
          <w:szCs w:val="28"/>
          <w:lang w:val="uk-UA"/>
        </w:rPr>
        <w:t>(додається).</w:t>
      </w:r>
    </w:p>
    <w:p w14:paraId="0F513839" w14:textId="77777777" w:rsidR="00C600C7" w:rsidRDefault="002D46F8" w:rsidP="002D46F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D550EC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  <w:r w:rsidR="00293CA7">
        <w:rPr>
          <w:sz w:val="28"/>
          <w:lang w:val="uk-UA"/>
        </w:rPr>
        <w:t>Начальнику ф</w:t>
      </w:r>
      <w:r w:rsidRPr="00D550EC">
        <w:rPr>
          <w:sz w:val="28"/>
          <w:lang w:val="uk-UA"/>
        </w:rPr>
        <w:t>інансово</w:t>
      </w:r>
      <w:r w:rsidR="00293CA7">
        <w:rPr>
          <w:sz w:val="28"/>
          <w:lang w:val="uk-UA"/>
        </w:rPr>
        <w:t xml:space="preserve">го </w:t>
      </w:r>
      <w:r>
        <w:rPr>
          <w:sz w:val="28"/>
          <w:lang w:val="uk-UA"/>
        </w:rPr>
        <w:t>відділу селищної ради Алл</w:t>
      </w:r>
      <w:r w:rsidR="00293CA7">
        <w:rPr>
          <w:sz w:val="28"/>
          <w:lang w:val="uk-UA"/>
        </w:rPr>
        <w:t xml:space="preserve">і КОЛЕБЛЮК  </w:t>
      </w:r>
      <w:r>
        <w:rPr>
          <w:sz w:val="28"/>
          <w:lang w:val="uk-UA"/>
        </w:rPr>
        <w:t xml:space="preserve">забезпечити фінансування заходів, передбачених </w:t>
      </w:r>
      <w:r w:rsidR="00DA693F">
        <w:rPr>
          <w:sz w:val="28"/>
          <w:lang w:val="uk-UA"/>
        </w:rPr>
        <w:t xml:space="preserve">розділом 4 </w:t>
      </w:r>
      <w:r w:rsidR="00DC61B1">
        <w:rPr>
          <w:sz w:val="28"/>
          <w:lang w:val="uk-UA"/>
        </w:rPr>
        <w:t xml:space="preserve">до </w:t>
      </w:r>
      <w:r>
        <w:rPr>
          <w:sz w:val="28"/>
          <w:lang w:val="uk-UA"/>
        </w:rPr>
        <w:t>Програми в межах наявних фінансових ресурсів.</w:t>
      </w:r>
    </w:p>
    <w:p w14:paraId="39E69B0E" w14:textId="77777777" w:rsidR="00AD7E11" w:rsidRPr="00293CA7" w:rsidRDefault="00C600C7" w:rsidP="002D46F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AD7E11">
        <w:rPr>
          <w:sz w:val="28"/>
          <w:lang w:val="uk-UA"/>
        </w:rPr>
        <w:t>.</w:t>
      </w:r>
      <w:r w:rsidR="00293CA7">
        <w:rPr>
          <w:sz w:val="28"/>
          <w:lang w:val="uk-UA"/>
        </w:rPr>
        <w:t xml:space="preserve"> </w:t>
      </w:r>
      <w:r w:rsidR="00293CA7" w:rsidRPr="00293CA7">
        <w:rPr>
          <w:sz w:val="28"/>
          <w:szCs w:val="28"/>
          <w:lang w:val="uk-UA"/>
        </w:rPr>
        <w:t xml:space="preserve">Координацію дій щодо виконання Програми покласти на </w:t>
      </w:r>
      <w:r w:rsidR="00293CA7">
        <w:rPr>
          <w:sz w:val="28"/>
          <w:szCs w:val="28"/>
          <w:lang w:val="uk-UA"/>
        </w:rPr>
        <w:t xml:space="preserve">начальника відділу </w:t>
      </w:r>
      <w:r w:rsidR="00293CA7" w:rsidRPr="00293CA7">
        <w:rPr>
          <w:color w:val="000000"/>
          <w:sz w:val="28"/>
          <w:szCs w:val="28"/>
          <w:lang w:val="uk-UA"/>
        </w:rPr>
        <w:t xml:space="preserve">з питань протидії корупції, взаємодії з правоохоронними органами, цивільного захисту, оборонної та мобілізаційної роботи </w:t>
      </w:r>
      <w:r w:rsidR="00293CA7" w:rsidRPr="00293CA7">
        <w:rPr>
          <w:sz w:val="28"/>
          <w:szCs w:val="28"/>
          <w:lang w:val="uk-UA"/>
        </w:rPr>
        <w:t>селищної ради</w:t>
      </w:r>
      <w:r w:rsidR="00293CA7">
        <w:rPr>
          <w:sz w:val="28"/>
          <w:szCs w:val="28"/>
          <w:lang w:val="uk-UA"/>
        </w:rPr>
        <w:t xml:space="preserve"> </w:t>
      </w:r>
      <w:r w:rsidR="00293CA7" w:rsidRPr="00293CA7">
        <w:rPr>
          <w:sz w:val="28"/>
          <w:szCs w:val="28"/>
          <w:lang w:val="uk-UA"/>
        </w:rPr>
        <w:t xml:space="preserve">     </w:t>
      </w:r>
      <w:r w:rsidR="00293CA7">
        <w:rPr>
          <w:sz w:val="28"/>
          <w:szCs w:val="28"/>
          <w:lang w:val="uk-UA"/>
        </w:rPr>
        <w:t>Петра ГОНТАРА</w:t>
      </w:r>
      <w:r w:rsidR="00293CA7" w:rsidRPr="00293CA7">
        <w:rPr>
          <w:sz w:val="28"/>
          <w:szCs w:val="28"/>
          <w:lang w:val="uk-UA"/>
        </w:rPr>
        <w:t>.</w:t>
      </w:r>
    </w:p>
    <w:p w14:paraId="5ED73257" w14:textId="77777777" w:rsidR="00FE246C" w:rsidRPr="008901EF" w:rsidRDefault="00C600C7" w:rsidP="00AD7E11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FE246C" w:rsidRPr="0076047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E246C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Контроль  за виконанням </w:t>
      </w:r>
      <w:r w:rsidR="00FE246C"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FE246C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 рішення покласти на постійн</w:t>
      </w:r>
      <w:r w:rsidR="00FE246C">
        <w:rPr>
          <w:rFonts w:ascii="Times New Roman" w:hAnsi="Times New Roman" w:cs="Times New Roman"/>
          <w:sz w:val="28"/>
          <w:szCs w:val="28"/>
          <w:lang w:val="uk-UA"/>
        </w:rPr>
        <w:t xml:space="preserve">у комісію </w:t>
      </w:r>
      <w:r w:rsidR="00FE246C" w:rsidRPr="008901EF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FE246C" w:rsidRPr="009E10BD">
        <w:rPr>
          <w:sz w:val="28"/>
          <w:szCs w:val="28"/>
          <w:lang w:val="uk-UA"/>
        </w:rPr>
        <w:t xml:space="preserve"> </w:t>
      </w:r>
      <w:r w:rsidR="00FE246C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з питань планування, фінансів та бюджету, </w:t>
      </w:r>
      <w:r w:rsidR="00FE246C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</w:t>
      </w:r>
      <w:r w:rsidR="00FE246C" w:rsidRPr="008901EF">
        <w:rPr>
          <w:rFonts w:ascii="Times New Roman" w:hAnsi="Times New Roman" w:cs="Times New Roman"/>
          <w:sz w:val="28"/>
          <w:szCs w:val="28"/>
          <w:lang w:val="uk-UA"/>
        </w:rPr>
        <w:t xml:space="preserve">розвитку, ринкових відносин та інвестиційної діяльності, </w:t>
      </w:r>
      <w:r w:rsidR="00FE246C">
        <w:rPr>
          <w:rFonts w:ascii="Times New Roman" w:hAnsi="Times New Roman" w:cs="Times New Roman"/>
          <w:sz w:val="28"/>
          <w:szCs w:val="28"/>
          <w:lang w:val="uk-UA"/>
        </w:rPr>
        <w:t xml:space="preserve">житлово-комунального </w:t>
      </w:r>
      <w:r w:rsidR="00FE246C" w:rsidRPr="008901EF">
        <w:rPr>
          <w:rFonts w:ascii="Times New Roman" w:hAnsi="Times New Roman" w:cs="Times New Roman"/>
          <w:sz w:val="28"/>
          <w:szCs w:val="28"/>
          <w:lang w:val="uk-UA"/>
        </w:rPr>
        <w:t>господарства та комунальної власності.</w:t>
      </w:r>
    </w:p>
    <w:p w14:paraId="00B30DAC" w14:textId="77777777" w:rsidR="00C664B7" w:rsidRDefault="00C664B7" w:rsidP="00C664B7">
      <w:pPr>
        <w:pStyle w:val="Style7"/>
        <w:widowControl/>
        <w:jc w:val="both"/>
        <w:rPr>
          <w:sz w:val="28"/>
          <w:szCs w:val="28"/>
        </w:rPr>
      </w:pPr>
    </w:p>
    <w:p w14:paraId="70203FB2" w14:textId="77777777" w:rsidR="00073033" w:rsidRPr="009A3E0E" w:rsidRDefault="001F3A39" w:rsidP="001F3A39">
      <w:pPr>
        <w:ind w:firstLine="12474"/>
        <w:rPr>
          <w:sz w:val="26"/>
          <w:szCs w:val="26"/>
          <w:lang w:val="uk-UA"/>
        </w:rPr>
      </w:pPr>
      <w:r>
        <w:rPr>
          <w:b/>
          <w:lang w:val="uk-UA"/>
        </w:rPr>
        <w:t xml:space="preserve">   </w:t>
      </w:r>
    </w:p>
    <w:sectPr w:rsidR="00073033" w:rsidRPr="009A3E0E" w:rsidSect="00115212">
      <w:pgSz w:w="11906" w:h="16838"/>
      <w:pgMar w:top="851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26F25"/>
    <w:multiLevelType w:val="multilevel"/>
    <w:tmpl w:val="3D36A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EE151C"/>
    <w:multiLevelType w:val="hybridMultilevel"/>
    <w:tmpl w:val="6F60385A"/>
    <w:lvl w:ilvl="0" w:tplc="52BA285A">
      <w:numFmt w:val="bullet"/>
      <w:lvlText w:val="-"/>
      <w:lvlJc w:val="left"/>
      <w:pPr>
        <w:ind w:left="372" w:hanging="360"/>
      </w:pPr>
      <w:rPr>
        <w:rFonts w:ascii="Calibri" w:eastAsia="Times New Roman" w:hAnsi="Calibri" w:cs="Calibr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4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90F5C"/>
    <w:multiLevelType w:val="multilevel"/>
    <w:tmpl w:val="F2E00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E516E7C"/>
    <w:multiLevelType w:val="hybridMultilevel"/>
    <w:tmpl w:val="937226A2"/>
    <w:lvl w:ilvl="0" w:tplc="E2AA3FD0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E589C"/>
    <w:multiLevelType w:val="hybridMultilevel"/>
    <w:tmpl w:val="D8FCEBF0"/>
    <w:lvl w:ilvl="0" w:tplc="4D6EF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70716E13"/>
    <w:multiLevelType w:val="hybridMultilevel"/>
    <w:tmpl w:val="2D9E744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D91E47"/>
    <w:multiLevelType w:val="multilevel"/>
    <w:tmpl w:val="648484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</w:num>
  <w:num w:numId="9">
    <w:abstractNumId w:val="12"/>
  </w:num>
  <w:num w:numId="10">
    <w:abstractNumId w:val="6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6"/>
  </w:num>
  <w:num w:numId="16">
    <w:abstractNumId w:val="15"/>
  </w:num>
  <w:num w:numId="17">
    <w:abstractNumId w:val="3"/>
  </w:num>
  <w:num w:numId="18">
    <w:abstractNumId w:val="14"/>
  </w:num>
  <w:num w:numId="19">
    <w:abstractNumId w:val="7"/>
  </w:num>
  <w:num w:numId="20">
    <w:abstractNumId w:val="2"/>
  </w:num>
  <w:num w:numId="21">
    <w:abstractNumId w:val="18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18"/>
    <w:lvlOverride w:ilvl="0">
      <w:lvl w:ilvl="0">
        <w:numFmt w:val="decimal"/>
        <w:lvlText w:val="%1."/>
        <w:lvlJc w:val="left"/>
      </w:lvl>
    </w:lvlOverride>
  </w:num>
  <w:num w:numId="24">
    <w:abstractNumId w:val="18"/>
    <w:lvlOverride w:ilvl="0">
      <w:lvl w:ilvl="0">
        <w:numFmt w:val="decimal"/>
        <w:lvlText w:val="%1."/>
        <w:lvlJc w:val="left"/>
      </w:lvl>
    </w:lvlOverride>
  </w:num>
  <w:num w:numId="25">
    <w:abstractNumId w:val="1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6282"/>
    <w:rsid w:val="00017C0D"/>
    <w:rsid w:val="0002627D"/>
    <w:rsid w:val="00034791"/>
    <w:rsid w:val="000348C4"/>
    <w:rsid w:val="00034A84"/>
    <w:rsid w:val="00073033"/>
    <w:rsid w:val="00077E17"/>
    <w:rsid w:val="00081CFF"/>
    <w:rsid w:val="00085430"/>
    <w:rsid w:val="00086493"/>
    <w:rsid w:val="0009088C"/>
    <w:rsid w:val="00090CBE"/>
    <w:rsid w:val="000969E4"/>
    <w:rsid w:val="000E0728"/>
    <w:rsid w:val="000E3A57"/>
    <w:rsid w:val="000F0806"/>
    <w:rsid w:val="000F5336"/>
    <w:rsid w:val="00115212"/>
    <w:rsid w:val="00135137"/>
    <w:rsid w:val="0013790A"/>
    <w:rsid w:val="00161F2F"/>
    <w:rsid w:val="00193A82"/>
    <w:rsid w:val="001A77AB"/>
    <w:rsid w:val="001C2979"/>
    <w:rsid w:val="001D2E99"/>
    <w:rsid w:val="001F3A39"/>
    <w:rsid w:val="00224E2F"/>
    <w:rsid w:val="00231EBD"/>
    <w:rsid w:val="00235C73"/>
    <w:rsid w:val="002712B7"/>
    <w:rsid w:val="0027305E"/>
    <w:rsid w:val="002764EF"/>
    <w:rsid w:val="00293CA7"/>
    <w:rsid w:val="002A1812"/>
    <w:rsid w:val="002A5CE5"/>
    <w:rsid w:val="002D46F8"/>
    <w:rsid w:val="002D504C"/>
    <w:rsid w:val="002E34DF"/>
    <w:rsid w:val="002E6E8B"/>
    <w:rsid w:val="003361B0"/>
    <w:rsid w:val="00353078"/>
    <w:rsid w:val="00355634"/>
    <w:rsid w:val="003660EB"/>
    <w:rsid w:val="0037000B"/>
    <w:rsid w:val="0038573F"/>
    <w:rsid w:val="003866E2"/>
    <w:rsid w:val="0038757F"/>
    <w:rsid w:val="003A215D"/>
    <w:rsid w:val="003A4665"/>
    <w:rsid w:val="003C2A4A"/>
    <w:rsid w:val="003E47F0"/>
    <w:rsid w:val="004070F1"/>
    <w:rsid w:val="00430B5C"/>
    <w:rsid w:val="00473311"/>
    <w:rsid w:val="00483098"/>
    <w:rsid w:val="004918B8"/>
    <w:rsid w:val="005068D2"/>
    <w:rsid w:val="00513AF4"/>
    <w:rsid w:val="0052004C"/>
    <w:rsid w:val="00535A65"/>
    <w:rsid w:val="00547400"/>
    <w:rsid w:val="005546DC"/>
    <w:rsid w:val="0056359E"/>
    <w:rsid w:val="005D5758"/>
    <w:rsid w:val="005F0D7A"/>
    <w:rsid w:val="006109E9"/>
    <w:rsid w:val="006134AF"/>
    <w:rsid w:val="00615457"/>
    <w:rsid w:val="00664877"/>
    <w:rsid w:val="00682EF9"/>
    <w:rsid w:val="006B58E6"/>
    <w:rsid w:val="006C749D"/>
    <w:rsid w:val="006E6A98"/>
    <w:rsid w:val="00713A87"/>
    <w:rsid w:val="00715BD2"/>
    <w:rsid w:val="00720DAC"/>
    <w:rsid w:val="00741799"/>
    <w:rsid w:val="00742E1D"/>
    <w:rsid w:val="00760472"/>
    <w:rsid w:val="00766421"/>
    <w:rsid w:val="0078098B"/>
    <w:rsid w:val="007A0E30"/>
    <w:rsid w:val="007B10BE"/>
    <w:rsid w:val="007B609A"/>
    <w:rsid w:val="007C3F59"/>
    <w:rsid w:val="007C5E8C"/>
    <w:rsid w:val="007F49EA"/>
    <w:rsid w:val="008148E6"/>
    <w:rsid w:val="00825CF6"/>
    <w:rsid w:val="00844B08"/>
    <w:rsid w:val="008552CA"/>
    <w:rsid w:val="008901EF"/>
    <w:rsid w:val="008A5C4A"/>
    <w:rsid w:val="00907E54"/>
    <w:rsid w:val="00934B29"/>
    <w:rsid w:val="0094529E"/>
    <w:rsid w:val="00951B57"/>
    <w:rsid w:val="00962EC3"/>
    <w:rsid w:val="00964D56"/>
    <w:rsid w:val="00970A85"/>
    <w:rsid w:val="00983FE5"/>
    <w:rsid w:val="00990996"/>
    <w:rsid w:val="00992C68"/>
    <w:rsid w:val="009A3E0E"/>
    <w:rsid w:val="009C6F58"/>
    <w:rsid w:val="009D40F0"/>
    <w:rsid w:val="009E10BD"/>
    <w:rsid w:val="00A236F4"/>
    <w:rsid w:val="00A27B21"/>
    <w:rsid w:val="00A35B60"/>
    <w:rsid w:val="00A462C1"/>
    <w:rsid w:val="00A62458"/>
    <w:rsid w:val="00A975F2"/>
    <w:rsid w:val="00AD7E11"/>
    <w:rsid w:val="00AE38D1"/>
    <w:rsid w:val="00AF6B46"/>
    <w:rsid w:val="00B14EFF"/>
    <w:rsid w:val="00B40E8F"/>
    <w:rsid w:val="00B550B6"/>
    <w:rsid w:val="00B677C8"/>
    <w:rsid w:val="00B9351B"/>
    <w:rsid w:val="00B95A84"/>
    <w:rsid w:val="00BA67CF"/>
    <w:rsid w:val="00BB1023"/>
    <w:rsid w:val="00BD61A0"/>
    <w:rsid w:val="00C0249B"/>
    <w:rsid w:val="00C13FEF"/>
    <w:rsid w:val="00C16F28"/>
    <w:rsid w:val="00C426EA"/>
    <w:rsid w:val="00C42DDE"/>
    <w:rsid w:val="00C43D98"/>
    <w:rsid w:val="00C52384"/>
    <w:rsid w:val="00C600C7"/>
    <w:rsid w:val="00C63754"/>
    <w:rsid w:val="00C65E7A"/>
    <w:rsid w:val="00C664B7"/>
    <w:rsid w:val="00C74B00"/>
    <w:rsid w:val="00C85D21"/>
    <w:rsid w:val="00C931F2"/>
    <w:rsid w:val="00CA1393"/>
    <w:rsid w:val="00CA4A3B"/>
    <w:rsid w:val="00CB1F3D"/>
    <w:rsid w:val="00CC39E8"/>
    <w:rsid w:val="00CE0F6E"/>
    <w:rsid w:val="00CF77AA"/>
    <w:rsid w:val="00D10429"/>
    <w:rsid w:val="00D558F4"/>
    <w:rsid w:val="00DA31E9"/>
    <w:rsid w:val="00DA693F"/>
    <w:rsid w:val="00DC61B1"/>
    <w:rsid w:val="00DD09EA"/>
    <w:rsid w:val="00DE38C8"/>
    <w:rsid w:val="00DE61CD"/>
    <w:rsid w:val="00E0660D"/>
    <w:rsid w:val="00E131B1"/>
    <w:rsid w:val="00E36D69"/>
    <w:rsid w:val="00E56419"/>
    <w:rsid w:val="00E70B67"/>
    <w:rsid w:val="00E71ABB"/>
    <w:rsid w:val="00E9179F"/>
    <w:rsid w:val="00E92F3B"/>
    <w:rsid w:val="00E95B8C"/>
    <w:rsid w:val="00E95F47"/>
    <w:rsid w:val="00EA32B4"/>
    <w:rsid w:val="00EB62FC"/>
    <w:rsid w:val="00F0742D"/>
    <w:rsid w:val="00F22EB7"/>
    <w:rsid w:val="00F2310F"/>
    <w:rsid w:val="00F37730"/>
    <w:rsid w:val="00F60718"/>
    <w:rsid w:val="00F95178"/>
    <w:rsid w:val="00F95255"/>
    <w:rsid w:val="00F96282"/>
    <w:rsid w:val="00FB16C2"/>
    <w:rsid w:val="00FE0099"/>
    <w:rsid w:val="00FE0B95"/>
    <w:rsid w:val="00FE246C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858F5"/>
  <w15:docId w15:val="{800A5FF7-586C-4D5C-A270-DD6C4CA42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64B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rsid w:val="00A27B21"/>
    <w:pPr>
      <w:spacing w:before="100" w:beforeAutospacing="1" w:after="100" w:afterAutospacing="1"/>
    </w:pPr>
  </w:style>
  <w:style w:type="paragraph" w:customStyle="1" w:styleId="12">
    <w:name w:val="Без інтервалів1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a">
    <w:name w:val="Strong"/>
    <w:basedOn w:val="a0"/>
    <w:qFormat/>
    <w:rsid w:val="00161F2F"/>
    <w:rPr>
      <w:b/>
      <w:bCs/>
    </w:rPr>
  </w:style>
  <w:style w:type="table" w:styleId="ab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ез интервала1"/>
    <w:rsid w:val="00742E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C664B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Style7">
    <w:name w:val="Style7"/>
    <w:basedOn w:val="a"/>
    <w:rsid w:val="00C664B7"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customStyle="1" w:styleId="cnewsc">
    <w:name w:val="cnewsc"/>
    <w:basedOn w:val="a0"/>
    <w:rsid w:val="00C66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2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3C427E-58DD-4AC0-B7AE-0843CFCF1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52</cp:revision>
  <cp:lastPrinted>2024-02-23T08:01:00Z</cp:lastPrinted>
  <dcterms:created xsi:type="dcterms:W3CDTF">2024-02-23T09:51:00Z</dcterms:created>
  <dcterms:modified xsi:type="dcterms:W3CDTF">2025-04-23T05:56:00Z</dcterms:modified>
</cp:coreProperties>
</file>